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9CEEF8" w14:textId="27990BE5" w:rsidR="0019604E" w:rsidRPr="00B417B6" w:rsidRDefault="00C20F91">
      <w:pPr>
        <w:rPr>
          <w:b/>
        </w:rPr>
      </w:pPr>
      <w:r>
        <w:rPr>
          <w:b/>
        </w:rPr>
        <w:t>Devoirs-</w:t>
      </w:r>
      <w:proofErr w:type="spellStart"/>
      <w:r>
        <w:rPr>
          <w:b/>
        </w:rPr>
        <w:t>l’aveu</w:t>
      </w:r>
      <w:proofErr w:type="spellEnd"/>
      <w:r>
        <w:rPr>
          <w:b/>
        </w:rPr>
        <w:t xml:space="preserve"> et le</w:t>
      </w:r>
      <w:r w:rsidR="00737FC2">
        <w:rPr>
          <w:b/>
        </w:rPr>
        <w:t xml:space="preserve"> </w:t>
      </w:r>
      <w:proofErr w:type="spellStart"/>
      <w:r>
        <w:rPr>
          <w:b/>
        </w:rPr>
        <w:t>refus</w:t>
      </w:r>
      <w:proofErr w:type="spellEnd"/>
    </w:p>
    <w:p w14:paraId="13884869" w14:textId="77777777" w:rsidR="008904E5" w:rsidRDefault="008904E5">
      <w:pPr>
        <w:rPr>
          <w:b/>
        </w:rPr>
      </w:pPr>
    </w:p>
    <w:p w14:paraId="6E4E8CFA" w14:textId="77777777" w:rsidR="00B417B6" w:rsidRPr="008904E5" w:rsidRDefault="008904E5">
      <w:pPr>
        <w:rPr>
          <w:b/>
        </w:rPr>
      </w:pPr>
      <w:r w:rsidRPr="008904E5">
        <w:rPr>
          <w:b/>
        </w:rPr>
        <w:t>L’AVEU</w:t>
      </w:r>
    </w:p>
    <w:p w14:paraId="568352CC" w14:textId="77777777" w:rsidR="00B417B6" w:rsidRDefault="00B417B6" w:rsidP="00B417B6">
      <w:pPr>
        <w:pStyle w:val="ListParagraph"/>
        <w:numPr>
          <w:ilvl w:val="0"/>
          <w:numId w:val="1"/>
        </w:numPr>
      </w:pPr>
      <w:proofErr w:type="spellStart"/>
      <w:r>
        <w:t>Qu’est-ce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c’est</w:t>
      </w:r>
      <w:proofErr w:type="spellEnd"/>
      <w:r>
        <w:t xml:space="preserve"> </w:t>
      </w:r>
      <w:proofErr w:type="spellStart"/>
      <w:r>
        <w:t>qu’un</w:t>
      </w:r>
      <w:proofErr w:type="spellEnd"/>
      <w:r>
        <w:t xml:space="preserve"> </w:t>
      </w:r>
      <w:proofErr w:type="spellStart"/>
      <w:r>
        <w:t>aveu</w:t>
      </w:r>
      <w:proofErr w:type="spellEnd"/>
      <w:r>
        <w:t xml:space="preserve">?  </w:t>
      </w:r>
    </w:p>
    <w:p w14:paraId="070C3F3E" w14:textId="77777777" w:rsidR="00B417B6" w:rsidRDefault="00B417B6" w:rsidP="00B417B6"/>
    <w:p w14:paraId="7BE2ECE9" w14:textId="77777777" w:rsidR="00B417B6" w:rsidRDefault="00B417B6" w:rsidP="00B417B6"/>
    <w:p w14:paraId="4BA79A1C" w14:textId="77777777" w:rsidR="00B417B6" w:rsidRDefault="00B417B6" w:rsidP="00B417B6">
      <w:pPr>
        <w:pStyle w:val="ListParagraph"/>
        <w:numPr>
          <w:ilvl w:val="0"/>
          <w:numId w:val="1"/>
        </w:numPr>
      </w:pPr>
      <w:proofErr w:type="spellStart"/>
      <w:r>
        <w:t>Ce</w:t>
      </w:r>
      <w:proofErr w:type="spellEnd"/>
      <w:r>
        <w:t xml:space="preserve"> </w:t>
      </w:r>
      <w:proofErr w:type="spellStart"/>
      <w:r>
        <w:t>texte</w:t>
      </w:r>
      <w:proofErr w:type="spellEnd"/>
      <w:r>
        <w:t xml:space="preserve"> </w:t>
      </w:r>
      <w:proofErr w:type="spellStart"/>
      <w:r>
        <w:t>représente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conversation entre </w:t>
      </w:r>
      <w:proofErr w:type="spellStart"/>
      <w:r>
        <w:t>quels</w:t>
      </w:r>
      <w:proofErr w:type="spellEnd"/>
      <w:r>
        <w:t xml:space="preserve"> </w:t>
      </w:r>
      <w:proofErr w:type="spellStart"/>
      <w:r>
        <w:t>personnages</w:t>
      </w:r>
      <w:proofErr w:type="spellEnd"/>
      <w:r>
        <w:t xml:space="preserve">?  </w:t>
      </w:r>
    </w:p>
    <w:p w14:paraId="77CFFA90" w14:textId="77777777" w:rsidR="00B417B6" w:rsidRDefault="00B417B6" w:rsidP="00B417B6">
      <w:pPr>
        <w:pStyle w:val="ListParagraph"/>
        <w:ind w:left="810"/>
      </w:pPr>
    </w:p>
    <w:p w14:paraId="00CC50B7" w14:textId="77777777" w:rsidR="00B417B6" w:rsidRDefault="00B417B6" w:rsidP="00B417B6"/>
    <w:p w14:paraId="39412D42" w14:textId="77777777" w:rsidR="00B417B6" w:rsidRDefault="00B417B6" w:rsidP="00B417B6">
      <w:pPr>
        <w:pStyle w:val="ListParagraph"/>
        <w:numPr>
          <w:ilvl w:val="0"/>
          <w:numId w:val="1"/>
        </w:numPr>
      </w:pPr>
      <w:proofErr w:type="spellStart"/>
      <w:r>
        <w:t>Pourquoi</w:t>
      </w:r>
      <w:proofErr w:type="spellEnd"/>
      <w:r>
        <w:t xml:space="preserve"> </w:t>
      </w:r>
      <w:proofErr w:type="spellStart"/>
      <w:r>
        <w:t>est-ce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Madame de </w:t>
      </w:r>
      <w:proofErr w:type="spellStart"/>
      <w:r>
        <w:t>Clèves</w:t>
      </w:r>
      <w:proofErr w:type="spellEnd"/>
      <w:r>
        <w:t xml:space="preserve"> </w:t>
      </w:r>
      <w:proofErr w:type="spellStart"/>
      <w:r>
        <w:t>veut</w:t>
      </w:r>
      <w:proofErr w:type="spellEnd"/>
      <w:r>
        <w:t xml:space="preserve"> </w:t>
      </w:r>
      <w:proofErr w:type="spellStart"/>
      <w:r>
        <w:t>s’éloigner</w:t>
      </w:r>
      <w:proofErr w:type="spellEnd"/>
      <w:r>
        <w:t xml:space="preserve"> de la </w:t>
      </w:r>
      <w:proofErr w:type="spellStart"/>
      <w:r>
        <w:t>cour</w:t>
      </w:r>
      <w:proofErr w:type="spellEnd"/>
      <w:r>
        <w:t>?</w:t>
      </w:r>
    </w:p>
    <w:p w14:paraId="14722056" w14:textId="77777777" w:rsidR="00B417B6" w:rsidRDefault="00B417B6" w:rsidP="00B417B6"/>
    <w:p w14:paraId="794F3CA2" w14:textId="77777777" w:rsidR="00B417B6" w:rsidRDefault="00B417B6" w:rsidP="00B417B6"/>
    <w:p w14:paraId="6FD6184C" w14:textId="77777777" w:rsidR="00B417B6" w:rsidRDefault="00B417B6" w:rsidP="00B417B6"/>
    <w:p w14:paraId="036F08C9" w14:textId="77777777" w:rsidR="00B417B6" w:rsidRDefault="00B417B6" w:rsidP="00B417B6">
      <w:pPr>
        <w:pStyle w:val="ListParagraph"/>
        <w:numPr>
          <w:ilvl w:val="0"/>
          <w:numId w:val="1"/>
        </w:numPr>
      </w:pPr>
      <w:r>
        <w:t xml:space="preserve">Madame de </w:t>
      </w:r>
      <w:proofErr w:type="spellStart"/>
      <w:r>
        <w:t>Clèves</w:t>
      </w:r>
      <w:proofErr w:type="spellEnd"/>
      <w:r>
        <w:t xml:space="preserve"> </w:t>
      </w:r>
      <w:proofErr w:type="spellStart"/>
      <w:r>
        <w:t>dit</w:t>
      </w:r>
      <w:proofErr w:type="spellEnd"/>
      <w:r>
        <w:t xml:space="preserve">, “Je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demande</w:t>
      </w:r>
      <w:proofErr w:type="spellEnd"/>
      <w:r>
        <w:t xml:space="preserve"> mille pardons, </w:t>
      </w:r>
      <w:proofErr w:type="spellStart"/>
      <w:r>
        <w:t>si</w:t>
      </w:r>
      <w:proofErr w:type="spellEnd"/>
      <w:r>
        <w:t xml:space="preserve"> </w:t>
      </w:r>
      <w:proofErr w:type="spellStart"/>
      <w:r>
        <w:t>j’ai</w:t>
      </w:r>
      <w:proofErr w:type="spellEnd"/>
      <w:r>
        <w:t xml:space="preserve"> des sentiments qui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déplaisent</w:t>
      </w:r>
      <w:proofErr w:type="spellEnd"/>
      <w:r>
        <w:t xml:space="preserve">: du </w:t>
      </w:r>
      <w:proofErr w:type="spellStart"/>
      <w:r>
        <w:t>moins</w:t>
      </w:r>
      <w:proofErr w:type="spellEnd"/>
      <w:r>
        <w:t xml:space="preserve"> je ne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déplairai</w:t>
      </w:r>
      <w:proofErr w:type="spellEnd"/>
      <w:r>
        <w:t xml:space="preserve"> </w:t>
      </w:r>
      <w:proofErr w:type="spellStart"/>
      <w:r>
        <w:t>jamais</w:t>
      </w:r>
      <w:proofErr w:type="spellEnd"/>
      <w:r>
        <w:t xml:space="preserve"> par </w:t>
      </w:r>
      <w:proofErr w:type="spellStart"/>
      <w:r>
        <w:t>mes</w:t>
      </w:r>
      <w:proofErr w:type="spellEnd"/>
      <w:r>
        <w:t xml:space="preserve"> actions”.  </w:t>
      </w:r>
      <w:proofErr w:type="spellStart"/>
      <w:r>
        <w:t>Expliquez</w:t>
      </w:r>
      <w:proofErr w:type="spellEnd"/>
      <w:r>
        <w:t xml:space="preserve"> </w:t>
      </w:r>
      <w:proofErr w:type="spellStart"/>
      <w:r>
        <w:t>cette</w:t>
      </w:r>
      <w:proofErr w:type="spellEnd"/>
      <w:r>
        <w:t xml:space="preserve"> phrase.  </w:t>
      </w:r>
      <w:proofErr w:type="spellStart"/>
      <w:r>
        <w:t>Qu’est-ce</w:t>
      </w:r>
      <w:proofErr w:type="spellEnd"/>
      <w:r>
        <w:t xml:space="preserve"> </w:t>
      </w:r>
      <w:proofErr w:type="spellStart"/>
      <w:r>
        <w:t>qu’elle</w:t>
      </w:r>
      <w:proofErr w:type="spellEnd"/>
      <w:r>
        <w:t xml:space="preserve"> </w:t>
      </w:r>
      <w:proofErr w:type="spellStart"/>
      <w:r>
        <w:t>veut</w:t>
      </w:r>
      <w:proofErr w:type="spellEnd"/>
      <w:r>
        <w:t xml:space="preserve"> dire?</w:t>
      </w:r>
    </w:p>
    <w:p w14:paraId="55B0AD28" w14:textId="77777777" w:rsidR="00B417B6" w:rsidRDefault="00B417B6" w:rsidP="00B417B6"/>
    <w:p w14:paraId="75EFC2D3" w14:textId="77777777" w:rsidR="00B417B6" w:rsidRDefault="00B417B6" w:rsidP="00B417B6"/>
    <w:p w14:paraId="0A121D0E" w14:textId="77777777" w:rsidR="00B417B6" w:rsidRDefault="00B417B6" w:rsidP="008904E5">
      <w:pPr>
        <w:pStyle w:val="ListParagraph"/>
        <w:numPr>
          <w:ilvl w:val="0"/>
          <w:numId w:val="1"/>
        </w:numPr>
      </w:pPr>
      <w:r>
        <w:t xml:space="preserve">Monsieur de </w:t>
      </w:r>
      <w:proofErr w:type="spellStart"/>
      <w:r>
        <w:t>Clèves</w:t>
      </w:r>
      <w:proofErr w:type="spellEnd"/>
      <w:r>
        <w:t xml:space="preserve"> </w:t>
      </w:r>
      <w:proofErr w:type="spellStart"/>
      <w:r>
        <w:t>dit</w:t>
      </w:r>
      <w:proofErr w:type="spellEnd"/>
      <w:r>
        <w:t>, “</w:t>
      </w:r>
      <w:proofErr w:type="spellStart"/>
      <w:r>
        <w:t>Vous</w:t>
      </w:r>
      <w:proofErr w:type="spellEnd"/>
      <w:r>
        <w:t xml:space="preserve"> me </w:t>
      </w:r>
      <w:proofErr w:type="spellStart"/>
      <w:r>
        <w:t>rendez</w:t>
      </w:r>
      <w:proofErr w:type="spellEnd"/>
      <w:r>
        <w:t xml:space="preserve"> </w:t>
      </w:r>
      <w:proofErr w:type="spellStart"/>
      <w:r>
        <w:t>malheureux</w:t>
      </w:r>
      <w:proofErr w:type="spellEnd"/>
      <w:r>
        <w:t xml:space="preserve"> par la plus </w:t>
      </w:r>
      <w:proofErr w:type="spellStart"/>
      <w:r>
        <w:t>grande</w:t>
      </w:r>
      <w:proofErr w:type="spellEnd"/>
      <w:r>
        <w:t xml:space="preserve"> marque de </w:t>
      </w:r>
      <w:proofErr w:type="spellStart"/>
      <w:r>
        <w:t>fidélité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jamais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femme </w:t>
      </w:r>
      <w:proofErr w:type="spellStart"/>
      <w:r>
        <w:t>ait</w:t>
      </w:r>
      <w:proofErr w:type="spellEnd"/>
      <w:r>
        <w:t xml:space="preserve"> </w:t>
      </w:r>
      <w:proofErr w:type="spellStart"/>
      <w:r>
        <w:t>donnée</w:t>
      </w:r>
      <w:proofErr w:type="spellEnd"/>
      <w:r>
        <w:t xml:space="preserve"> à son </w:t>
      </w:r>
      <w:proofErr w:type="spellStart"/>
      <w:r>
        <w:t>mari</w:t>
      </w:r>
      <w:proofErr w:type="spellEnd"/>
      <w:r>
        <w:t xml:space="preserve">”.  </w:t>
      </w:r>
      <w:proofErr w:type="spellStart"/>
      <w:r>
        <w:t>Pourquoi</w:t>
      </w:r>
      <w:proofErr w:type="spellEnd"/>
      <w:r>
        <w:t xml:space="preserve"> </w:t>
      </w:r>
      <w:proofErr w:type="spellStart"/>
      <w:r>
        <w:t>est-ce</w:t>
      </w:r>
      <w:proofErr w:type="spellEnd"/>
      <w:r>
        <w:t xml:space="preserve"> </w:t>
      </w:r>
      <w:proofErr w:type="spellStart"/>
      <w:r>
        <w:t>qu’il</w:t>
      </w:r>
      <w:proofErr w:type="spellEnd"/>
      <w:r>
        <w:t xml:space="preserve"> </w:t>
      </w:r>
      <w:proofErr w:type="spellStart"/>
      <w:r>
        <w:t>dit</w:t>
      </w:r>
      <w:proofErr w:type="spellEnd"/>
      <w:r>
        <w:t xml:space="preserve"> </w:t>
      </w:r>
      <w:proofErr w:type="spellStart"/>
      <w:r>
        <w:t>cela</w:t>
      </w:r>
      <w:proofErr w:type="spellEnd"/>
      <w:r>
        <w:t xml:space="preserve">?  </w:t>
      </w:r>
      <w:proofErr w:type="spellStart"/>
      <w:r>
        <w:t>Parlez</w:t>
      </w:r>
      <w:proofErr w:type="spellEnd"/>
      <w:r>
        <w:t xml:space="preserve"> de </w:t>
      </w:r>
      <w:proofErr w:type="spellStart"/>
      <w:proofErr w:type="gramStart"/>
      <w:r>
        <w:t>ses</w:t>
      </w:r>
      <w:proofErr w:type="spellEnd"/>
      <w:proofErr w:type="gramEnd"/>
      <w:r>
        <w:t xml:space="preserve"> sentiments.</w:t>
      </w:r>
    </w:p>
    <w:p w14:paraId="73F1540F" w14:textId="77777777" w:rsidR="008904E5" w:rsidRDefault="008904E5" w:rsidP="008904E5"/>
    <w:p w14:paraId="0C32C993" w14:textId="77777777" w:rsidR="008904E5" w:rsidRDefault="008904E5" w:rsidP="008904E5"/>
    <w:p w14:paraId="136BC547" w14:textId="77777777" w:rsidR="008904E5" w:rsidRDefault="008904E5" w:rsidP="008904E5">
      <w:pPr>
        <w:rPr>
          <w:b/>
        </w:rPr>
      </w:pPr>
      <w:r>
        <w:rPr>
          <w:b/>
        </w:rPr>
        <w:t>LE REFUS DE MADAME DE CLÈVES</w:t>
      </w:r>
    </w:p>
    <w:p w14:paraId="287BE31A" w14:textId="77777777" w:rsidR="008904E5" w:rsidRDefault="008904E5" w:rsidP="008904E5">
      <w:pPr>
        <w:rPr>
          <w:b/>
        </w:rPr>
      </w:pPr>
    </w:p>
    <w:p w14:paraId="33C419AA" w14:textId="77777777" w:rsidR="008904E5" w:rsidRDefault="008904E5" w:rsidP="008904E5">
      <w:pPr>
        <w:pStyle w:val="ListParagraph"/>
        <w:numPr>
          <w:ilvl w:val="0"/>
          <w:numId w:val="2"/>
        </w:numPr>
      </w:pPr>
      <w:proofErr w:type="spellStart"/>
      <w:proofErr w:type="gramStart"/>
      <w:r>
        <w:t>Dans</w:t>
      </w:r>
      <w:proofErr w:type="spellEnd"/>
      <w:proofErr w:type="gramEnd"/>
      <w:r>
        <w:t xml:space="preserve"> la première </w:t>
      </w:r>
      <w:proofErr w:type="spellStart"/>
      <w:r>
        <w:t>partie</w:t>
      </w:r>
      <w:proofErr w:type="spellEnd"/>
      <w:r>
        <w:t xml:space="preserve"> du </w:t>
      </w:r>
      <w:proofErr w:type="spellStart"/>
      <w:r>
        <w:t>texte</w:t>
      </w:r>
      <w:proofErr w:type="spellEnd"/>
      <w:r>
        <w:t xml:space="preserve">, </w:t>
      </w:r>
      <w:proofErr w:type="spellStart"/>
      <w:r>
        <w:t>quelles</w:t>
      </w:r>
      <w:proofErr w:type="spellEnd"/>
      <w:r>
        <w:t xml:space="preserve"> raisons </w:t>
      </w:r>
      <w:proofErr w:type="spellStart"/>
      <w:r>
        <w:t>est-ce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Madame de </w:t>
      </w:r>
      <w:proofErr w:type="spellStart"/>
      <w:r>
        <w:t>Clèves</w:t>
      </w:r>
      <w:proofErr w:type="spellEnd"/>
      <w:r>
        <w:t xml:space="preserve"> </w:t>
      </w:r>
      <w:proofErr w:type="spellStart"/>
      <w:r>
        <w:t>donne</w:t>
      </w:r>
      <w:proofErr w:type="spellEnd"/>
      <w:r>
        <w:t xml:space="preserve"> pour </w:t>
      </w:r>
      <w:proofErr w:type="spellStart"/>
      <w:r>
        <w:t>refuser</w:t>
      </w:r>
      <w:proofErr w:type="spellEnd"/>
      <w:r>
        <w:t xml:space="preserve"> le </w:t>
      </w:r>
      <w:proofErr w:type="spellStart"/>
      <w:r>
        <w:t>Duc</w:t>
      </w:r>
      <w:proofErr w:type="spellEnd"/>
      <w:r>
        <w:t xml:space="preserve"> de Nemours?  </w:t>
      </w:r>
    </w:p>
    <w:p w14:paraId="05195199" w14:textId="77777777" w:rsidR="008904E5" w:rsidRDefault="008904E5" w:rsidP="008904E5"/>
    <w:p w14:paraId="375C0EF5" w14:textId="77777777" w:rsidR="008904E5" w:rsidRDefault="008904E5" w:rsidP="008904E5"/>
    <w:p w14:paraId="61B6A591" w14:textId="77777777" w:rsidR="008904E5" w:rsidRDefault="008904E5" w:rsidP="008904E5"/>
    <w:p w14:paraId="36FAA057" w14:textId="301A1F8B" w:rsidR="008904E5" w:rsidRDefault="008904E5" w:rsidP="008904E5">
      <w:pPr>
        <w:pStyle w:val="ListParagraph"/>
        <w:numPr>
          <w:ilvl w:val="0"/>
          <w:numId w:val="2"/>
        </w:numPr>
      </w:pPr>
      <w:r>
        <w:t xml:space="preserve">Le </w:t>
      </w:r>
      <w:proofErr w:type="spellStart"/>
      <w:r>
        <w:t>Duc</w:t>
      </w:r>
      <w:proofErr w:type="spellEnd"/>
      <w:r>
        <w:t xml:space="preserve"> de Nemours </w:t>
      </w:r>
      <w:proofErr w:type="spellStart"/>
      <w:r>
        <w:t>dit</w:t>
      </w:r>
      <w:proofErr w:type="spellEnd"/>
      <w:r>
        <w:t xml:space="preserve">, “Il </w:t>
      </w:r>
      <w:proofErr w:type="spellStart"/>
      <w:proofErr w:type="gramStart"/>
      <w:r>
        <w:t>est</w:t>
      </w:r>
      <w:proofErr w:type="spellEnd"/>
      <w:proofErr w:type="gramEnd"/>
      <w:r>
        <w:t xml:space="preserve"> plus </w:t>
      </w:r>
      <w:proofErr w:type="spellStart"/>
      <w:r>
        <w:t>difficile</w:t>
      </w:r>
      <w:proofErr w:type="spellEnd"/>
      <w:r>
        <w:t xml:space="preserve"> </w:t>
      </w:r>
      <w:proofErr w:type="spellStart"/>
      <w:r>
        <w:t>q</w:t>
      </w:r>
      <w:r w:rsidR="00F35A26">
        <w:t>ue</w:t>
      </w:r>
      <w:proofErr w:type="spellEnd"/>
      <w:r w:rsidR="00F35A26">
        <w:t xml:space="preserve"> </w:t>
      </w:r>
      <w:proofErr w:type="spellStart"/>
      <w:r w:rsidR="00F35A26">
        <w:t>vous</w:t>
      </w:r>
      <w:proofErr w:type="spellEnd"/>
      <w:r w:rsidR="00F35A26">
        <w:t xml:space="preserve"> ne </w:t>
      </w:r>
      <w:proofErr w:type="spellStart"/>
      <w:r w:rsidR="00F35A26">
        <w:t>pensez</w:t>
      </w:r>
      <w:proofErr w:type="spellEnd"/>
      <w:r w:rsidR="00F35A26">
        <w:t xml:space="preserve">, </w:t>
      </w:r>
      <w:proofErr w:type="spellStart"/>
      <w:r w:rsidR="00F35A26">
        <w:t>madame</w:t>
      </w:r>
      <w:proofErr w:type="spellEnd"/>
      <w:r w:rsidR="00F35A26">
        <w:t xml:space="preserve">, de </w:t>
      </w:r>
      <w:proofErr w:type="spellStart"/>
      <w:r w:rsidR="00F35A26">
        <w:t>résister</w:t>
      </w:r>
      <w:proofErr w:type="spellEnd"/>
      <w:r w:rsidR="00F35A26">
        <w:t xml:space="preserve"> à </w:t>
      </w:r>
      <w:proofErr w:type="spellStart"/>
      <w:r w:rsidR="00F35A26">
        <w:t>ce</w:t>
      </w:r>
      <w:proofErr w:type="spellEnd"/>
      <w:r w:rsidR="00F35A26">
        <w:t xml:space="preserve"> qui nous </w:t>
      </w:r>
      <w:proofErr w:type="spellStart"/>
      <w:r w:rsidR="00F35A26">
        <w:t>plaî</w:t>
      </w:r>
      <w:r>
        <w:t>t</w:t>
      </w:r>
      <w:proofErr w:type="spellEnd"/>
      <w:r>
        <w:t xml:space="preserve"> et à </w:t>
      </w:r>
      <w:proofErr w:type="spellStart"/>
      <w:r>
        <w:t>ce</w:t>
      </w:r>
      <w:proofErr w:type="spellEnd"/>
      <w:r>
        <w:t xml:space="preserve"> qui nous </w:t>
      </w:r>
      <w:proofErr w:type="spellStart"/>
      <w:r>
        <w:t>aime</w:t>
      </w:r>
      <w:proofErr w:type="spellEnd"/>
      <w:r>
        <w:t xml:space="preserve">.  </w:t>
      </w:r>
      <w:proofErr w:type="spellStart"/>
      <w:r>
        <w:t>Vous</w:t>
      </w:r>
      <w:proofErr w:type="spellEnd"/>
      <w:r w:rsidR="00F35A26">
        <w:t xml:space="preserve"> </w:t>
      </w:r>
      <w:proofErr w:type="spellStart"/>
      <w:r w:rsidR="00F35A26">
        <w:t>l’avez</w:t>
      </w:r>
      <w:proofErr w:type="spellEnd"/>
      <w:r w:rsidR="00F35A26">
        <w:t xml:space="preserve"> fait par </w:t>
      </w:r>
      <w:proofErr w:type="spellStart"/>
      <w:r w:rsidR="00F35A26">
        <w:t>une</w:t>
      </w:r>
      <w:proofErr w:type="spellEnd"/>
      <w:r w:rsidR="00F35A26">
        <w:t xml:space="preserve"> </w:t>
      </w:r>
      <w:proofErr w:type="spellStart"/>
      <w:r w:rsidR="00F35A26">
        <w:t>vertu</w:t>
      </w:r>
      <w:proofErr w:type="spellEnd"/>
      <w:r w:rsidR="00F35A26">
        <w:t xml:space="preserve"> </w:t>
      </w:r>
      <w:proofErr w:type="spellStart"/>
      <w:r w:rsidR="00F35A26">
        <w:t>austè</w:t>
      </w:r>
      <w:r>
        <w:t>re</w:t>
      </w:r>
      <w:proofErr w:type="spellEnd"/>
      <w:r>
        <w:t xml:space="preserve"> qui </w:t>
      </w:r>
      <w:proofErr w:type="spellStart"/>
      <w:r>
        <w:t>n’a</w:t>
      </w:r>
      <w:proofErr w:type="spellEnd"/>
      <w:r>
        <w:t xml:space="preserve"> </w:t>
      </w:r>
      <w:proofErr w:type="spellStart"/>
      <w:r>
        <w:t>presque</w:t>
      </w:r>
      <w:proofErr w:type="spellEnd"/>
      <w:r>
        <w:t xml:space="preserve"> point </w:t>
      </w:r>
      <w:proofErr w:type="spellStart"/>
      <w:r>
        <w:t>d’exemple</w:t>
      </w:r>
      <w:proofErr w:type="spellEnd"/>
      <w:proofErr w:type="gramStart"/>
      <w:r>
        <w:t>;</w:t>
      </w:r>
      <w:proofErr w:type="gramEnd"/>
      <w:r>
        <w:t xml:space="preserve">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cette</w:t>
      </w:r>
      <w:proofErr w:type="spellEnd"/>
      <w:r>
        <w:t xml:space="preserve"> </w:t>
      </w:r>
      <w:proofErr w:type="spellStart"/>
      <w:r>
        <w:t>vertu</w:t>
      </w:r>
      <w:proofErr w:type="spellEnd"/>
      <w:r>
        <w:t xml:space="preserve"> ne </w:t>
      </w:r>
      <w:proofErr w:type="spellStart"/>
      <w:r>
        <w:t>s’oppose</w:t>
      </w:r>
      <w:proofErr w:type="spellEnd"/>
      <w:r>
        <w:t xml:space="preserve"> plus à </w:t>
      </w:r>
      <w:proofErr w:type="spellStart"/>
      <w:r>
        <w:t>vos</w:t>
      </w:r>
      <w:proofErr w:type="spellEnd"/>
      <w:r>
        <w:t xml:space="preserve"> sentiments”.  </w:t>
      </w:r>
      <w:proofErr w:type="spellStart"/>
      <w:r>
        <w:t>Qu’est-ce</w:t>
      </w:r>
      <w:proofErr w:type="spellEnd"/>
      <w:r>
        <w:t xml:space="preserve"> </w:t>
      </w:r>
      <w:proofErr w:type="spellStart"/>
      <w:r>
        <w:t>qu’il</w:t>
      </w:r>
      <w:proofErr w:type="spellEnd"/>
      <w:r>
        <w:t xml:space="preserve"> </w:t>
      </w:r>
      <w:proofErr w:type="spellStart"/>
      <w:r>
        <w:t>dit</w:t>
      </w:r>
      <w:proofErr w:type="spellEnd"/>
      <w:r>
        <w:t xml:space="preserve"> </w:t>
      </w:r>
      <w:proofErr w:type="spellStart"/>
      <w:r>
        <w:t>ici</w:t>
      </w:r>
      <w:proofErr w:type="spellEnd"/>
      <w:r>
        <w:t xml:space="preserve">?  </w:t>
      </w:r>
      <w:proofErr w:type="spellStart"/>
      <w:r>
        <w:t>Expliquez</w:t>
      </w:r>
      <w:proofErr w:type="spellEnd"/>
      <w:r>
        <w:t>.</w:t>
      </w:r>
    </w:p>
    <w:p w14:paraId="47E5FC53" w14:textId="77777777" w:rsidR="008904E5" w:rsidRDefault="008904E5" w:rsidP="008904E5"/>
    <w:p w14:paraId="5D0DEA5F" w14:textId="77777777" w:rsidR="008904E5" w:rsidRDefault="008904E5" w:rsidP="008904E5">
      <w:bookmarkStart w:id="0" w:name="_GoBack"/>
      <w:bookmarkEnd w:id="0"/>
    </w:p>
    <w:p w14:paraId="79E51FC4" w14:textId="77777777" w:rsidR="008904E5" w:rsidRDefault="008904E5" w:rsidP="008904E5"/>
    <w:p w14:paraId="66009990" w14:textId="77777777" w:rsidR="008904E5" w:rsidRDefault="008904E5" w:rsidP="001A794C">
      <w:pPr>
        <w:ind w:left="360"/>
      </w:pPr>
      <w:r>
        <w:t xml:space="preserve">3) </w:t>
      </w:r>
      <w:r w:rsidR="001A794C">
        <w:t xml:space="preserve">Madame de </w:t>
      </w:r>
      <w:proofErr w:type="spellStart"/>
      <w:r w:rsidR="001A794C">
        <w:t>Clèves</w:t>
      </w:r>
      <w:proofErr w:type="spellEnd"/>
      <w:r w:rsidR="001A794C">
        <w:t xml:space="preserve"> </w:t>
      </w:r>
      <w:proofErr w:type="spellStart"/>
      <w:r w:rsidR="001A794C">
        <w:t>dit</w:t>
      </w:r>
      <w:proofErr w:type="spellEnd"/>
      <w:r w:rsidR="001A794C">
        <w:t>, “</w:t>
      </w:r>
      <w:proofErr w:type="spellStart"/>
      <w:r w:rsidR="001A794C">
        <w:t>Croyez</w:t>
      </w:r>
      <w:proofErr w:type="spellEnd"/>
      <w:r w:rsidR="001A794C">
        <w:t xml:space="preserve"> </w:t>
      </w:r>
      <w:proofErr w:type="spellStart"/>
      <w:r w:rsidR="001A794C">
        <w:t>que</w:t>
      </w:r>
      <w:proofErr w:type="spellEnd"/>
      <w:r w:rsidR="001A794C">
        <w:t xml:space="preserve"> les sentiments </w:t>
      </w:r>
      <w:proofErr w:type="spellStart"/>
      <w:r w:rsidR="001A794C">
        <w:t>que</w:t>
      </w:r>
      <w:proofErr w:type="spellEnd"/>
      <w:r w:rsidR="001A794C">
        <w:t xml:space="preserve"> </w:t>
      </w:r>
      <w:proofErr w:type="spellStart"/>
      <w:r w:rsidR="001A794C">
        <w:t>j’ai</w:t>
      </w:r>
      <w:proofErr w:type="spellEnd"/>
      <w:r w:rsidR="001A794C">
        <w:t xml:space="preserve"> pour </w:t>
      </w:r>
      <w:proofErr w:type="spellStart"/>
      <w:r w:rsidR="001A794C">
        <w:t>vous</w:t>
      </w:r>
      <w:proofErr w:type="spellEnd"/>
      <w:r w:rsidR="001A794C">
        <w:t xml:space="preserve"> </w:t>
      </w:r>
      <w:proofErr w:type="spellStart"/>
      <w:r w:rsidR="001A794C">
        <w:t>seront</w:t>
      </w:r>
      <w:proofErr w:type="spellEnd"/>
      <w:r w:rsidR="001A794C">
        <w:t xml:space="preserve"> </w:t>
      </w:r>
      <w:proofErr w:type="spellStart"/>
      <w:r w:rsidR="001A794C">
        <w:t>éternels</w:t>
      </w:r>
      <w:proofErr w:type="spellEnd"/>
      <w:r w:rsidR="001A794C">
        <w:t xml:space="preserve">, </w:t>
      </w:r>
      <w:proofErr w:type="gramStart"/>
      <w:r w:rsidR="001A794C">
        <w:t>et</w:t>
      </w:r>
      <w:proofErr w:type="gramEnd"/>
      <w:r w:rsidR="001A794C">
        <w:t xml:space="preserve"> </w:t>
      </w:r>
      <w:proofErr w:type="spellStart"/>
      <w:r w:rsidR="001A794C">
        <w:t>qu’ils</w:t>
      </w:r>
      <w:proofErr w:type="spellEnd"/>
      <w:r w:rsidR="001A794C">
        <w:t xml:space="preserve"> </w:t>
      </w:r>
      <w:proofErr w:type="spellStart"/>
      <w:r w:rsidR="001A794C">
        <w:t>subsisteront</w:t>
      </w:r>
      <w:proofErr w:type="spellEnd"/>
      <w:r w:rsidR="001A794C">
        <w:t xml:space="preserve"> </w:t>
      </w:r>
      <w:proofErr w:type="spellStart"/>
      <w:r w:rsidR="001A794C">
        <w:t>également</w:t>
      </w:r>
      <w:proofErr w:type="spellEnd"/>
      <w:r w:rsidR="001A794C">
        <w:t xml:space="preserve">, quoi </w:t>
      </w:r>
      <w:proofErr w:type="spellStart"/>
      <w:r w:rsidR="001A794C">
        <w:t>que</w:t>
      </w:r>
      <w:proofErr w:type="spellEnd"/>
      <w:r w:rsidR="001A794C">
        <w:t xml:space="preserve"> je </w:t>
      </w:r>
      <w:proofErr w:type="spellStart"/>
      <w:r w:rsidR="001A794C">
        <w:t>fasse</w:t>
      </w:r>
      <w:proofErr w:type="spellEnd"/>
      <w:r w:rsidR="001A794C">
        <w:t xml:space="preserve">”.  </w:t>
      </w:r>
      <w:proofErr w:type="spellStart"/>
      <w:proofErr w:type="gramStart"/>
      <w:r w:rsidR="001A794C">
        <w:t>Qu’est-ce</w:t>
      </w:r>
      <w:proofErr w:type="spellEnd"/>
      <w:r w:rsidR="001A794C">
        <w:t xml:space="preserve"> </w:t>
      </w:r>
      <w:proofErr w:type="spellStart"/>
      <w:r w:rsidR="001A794C">
        <w:t>qu’elle</w:t>
      </w:r>
      <w:proofErr w:type="spellEnd"/>
      <w:r w:rsidR="001A794C">
        <w:t xml:space="preserve"> </w:t>
      </w:r>
      <w:proofErr w:type="spellStart"/>
      <w:r w:rsidR="001A794C">
        <w:t>veut</w:t>
      </w:r>
      <w:proofErr w:type="spellEnd"/>
      <w:r w:rsidR="001A794C">
        <w:t xml:space="preserve"> dire?</w:t>
      </w:r>
      <w:proofErr w:type="gramEnd"/>
      <w:r w:rsidR="00A7137A">
        <w:t xml:space="preserve">  </w:t>
      </w:r>
      <w:proofErr w:type="spellStart"/>
      <w:r w:rsidR="00A7137A">
        <w:t>Qu’est-ce</w:t>
      </w:r>
      <w:proofErr w:type="spellEnd"/>
      <w:r w:rsidR="00A7137A">
        <w:t xml:space="preserve"> </w:t>
      </w:r>
      <w:proofErr w:type="spellStart"/>
      <w:r w:rsidR="00A7137A">
        <w:t>qu’elle</w:t>
      </w:r>
      <w:proofErr w:type="spellEnd"/>
      <w:r w:rsidR="00A7137A">
        <w:t xml:space="preserve"> </w:t>
      </w:r>
      <w:proofErr w:type="gramStart"/>
      <w:r w:rsidR="00A7137A">
        <w:t>a</w:t>
      </w:r>
      <w:proofErr w:type="gramEnd"/>
      <w:r w:rsidR="00A7137A">
        <w:t xml:space="preserve"> </w:t>
      </w:r>
      <w:proofErr w:type="spellStart"/>
      <w:r w:rsidR="00A7137A">
        <w:t>l’intention</w:t>
      </w:r>
      <w:proofErr w:type="spellEnd"/>
      <w:r w:rsidR="00A7137A">
        <w:t xml:space="preserve"> de faire après </w:t>
      </w:r>
      <w:proofErr w:type="spellStart"/>
      <w:r w:rsidR="00A7137A">
        <w:t>cette</w:t>
      </w:r>
      <w:proofErr w:type="spellEnd"/>
      <w:r w:rsidR="00A7137A">
        <w:t xml:space="preserve"> conversation?</w:t>
      </w:r>
    </w:p>
    <w:p w14:paraId="401010CA" w14:textId="77777777" w:rsidR="008904E5" w:rsidRDefault="008904E5" w:rsidP="008904E5"/>
    <w:p w14:paraId="4360E94D" w14:textId="77777777" w:rsidR="008904E5" w:rsidRDefault="008904E5" w:rsidP="008904E5"/>
    <w:p w14:paraId="77E31998" w14:textId="77777777" w:rsidR="008904E5" w:rsidRPr="008904E5" w:rsidRDefault="008904E5" w:rsidP="008904E5"/>
    <w:sectPr w:rsidR="008904E5" w:rsidRPr="008904E5" w:rsidSect="00B4466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E0E49"/>
    <w:multiLevelType w:val="hybridMultilevel"/>
    <w:tmpl w:val="FF90C880"/>
    <w:lvl w:ilvl="0" w:tplc="04090011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327348"/>
    <w:multiLevelType w:val="hybridMultilevel"/>
    <w:tmpl w:val="87EAB9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7B6"/>
    <w:rsid w:val="0019604E"/>
    <w:rsid w:val="001A794C"/>
    <w:rsid w:val="00737FC2"/>
    <w:rsid w:val="008904E5"/>
    <w:rsid w:val="00A7137A"/>
    <w:rsid w:val="00B417B6"/>
    <w:rsid w:val="00B4466F"/>
    <w:rsid w:val="00C20F91"/>
    <w:rsid w:val="00F35A2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564AF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17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17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194</Words>
  <Characters>1107</Characters>
  <Application>Microsoft Macintosh Word</Application>
  <DocSecurity>0</DocSecurity>
  <Lines>9</Lines>
  <Paragraphs>2</Paragraphs>
  <ScaleCrop>false</ScaleCrop>
  <Company>MIT</Company>
  <LinksUpToDate>false</LinksUpToDate>
  <CharactersWithSpaces>1299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Leanna Rezvani</dc:creator>
  <cp:keywords/>
  <dc:description/>
  <cp:lastModifiedBy>Leanna Rezvani</cp:lastModifiedBy>
  <cp:revision>3</cp:revision>
  <dcterms:created xsi:type="dcterms:W3CDTF">2013-09-04T13:52:00Z</dcterms:created>
  <dcterms:modified xsi:type="dcterms:W3CDTF">2015-02-24T22:44:00Z</dcterms:modified>
</cp:coreProperties>
</file>